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34" w:rsidRPr="003B0206" w:rsidRDefault="00A76134" w:rsidP="00166BC8">
      <w:pPr>
        <w:jc w:val="center"/>
        <w:outlineLvl w:val="0"/>
        <w:rPr>
          <w:color w:val="000000"/>
          <w:sz w:val="28"/>
          <w:szCs w:val="28"/>
        </w:rPr>
      </w:pPr>
      <w:r w:rsidRPr="003B0206"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>
            <v:imagedata r:id="rId5" o:title=""/>
          </v:shape>
        </w:pict>
      </w:r>
    </w:p>
    <w:p w:rsidR="00A76134" w:rsidRPr="002E1AB3" w:rsidRDefault="00A76134" w:rsidP="00166BC8">
      <w:pPr>
        <w:overflowPunct w:val="0"/>
        <w:autoSpaceDE w:val="0"/>
        <w:jc w:val="center"/>
        <w:textAlignment w:val="baseline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АДМИНИСТРАЦИЯ ПОДГОРНОСИНЮХИНСКОГО СЕЛЬСКОГО ПОСЕЛЕНИЯ ОТРАДНЕНСКОГО РАЙОНА</w:t>
      </w:r>
    </w:p>
    <w:p w:rsidR="00A76134" w:rsidRPr="002E1AB3" w:rsidRDefault="00A76134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</w:p>
    <w:p w:rsidR="00A76134" w:rsidRPr="002E1AB3" w:rsidRDefault="00A76134" w:rsidP="00166BC8">
      <w:pPr>
        <w:overflowPunct w:val="0"/>
        <w:autoSpaceDE w:val="0"/>
        <w:textAlignment w:val="baseline"/>
        <w:rPr>
          <w:b/>
          <w:sz w:val="28"/>
          <w:szCs w:val="28"/>
          <w:lang w:eastAsia="ar-SA"/>
        </w:rPr>
      </w:pPr>
      <w:r w:rsidRPr="002E1AB3">
        <w:rPr>
          <w:b/>
          <w:sz w:val="28"/>
          <w:szCs w:val="28"/>
          <w:lang w:eastAsia="ar-SA"/>
        </w:rPr>
        <w:t xml:space="preserve">                                                   ПОСТАНОВЛЕНИЕ  </w:t>
      </w:r>
    </w:p>
    <w:p w:rsidR="00A76134" w:rsidRDefault="00A76134" w:rsidP="00DC7E48">
      <w:pPr>
        <w:rPr>
          <w:sz w:val="28"/>
          <w:szCs w:val="28"/>
        </w:rPr>
      </w:pPr>
    </w:p>
    <w:p w:rsidR="00A76134" w:rsidRDefault="00A76134" w:rsidP="00DC7E48">
      <w:pPr>
        <w:rPr>
          <w:sz w:val="28"/>
          <w:szCs w:val="28"/>
        </w:rPr>
      </w:pPr>
      <w:r>
        <w:rPr>
          <w:sz w:val="28"/>
          <w:szCs w:val="28"/>
        </w:rPr>
        <w:t>от 01.04</w:t>
      </w:r>
      <w:r w:rsidRPr="00107F71">
        <w:rPr>
          <w:sz w:val="28"/>
          <w:szCs w:val="28"/>
        </w:rPr>
        <w:t xml:space="preserve">.2020                                            </w:t>
      </w:r>
      <w:r>
        <w:rPr>
          <w:sz w:val="28"/>
          <w:szCs w:val="28"/>
        </w:rPr>
        <w:t xml:space="preserve">                                             № 37</w:t>
      </w:r>
      <w:r w:rsidRPr="00107F71">
        <w:rPr>
          <w:sz w:val="28"/>
          <w:szCs w:val="28"/>
        </w:rPr>
        <w:t xml:space="preserve">                               </w:t>
      </w:r>
    </w:p>
    <w:p w:rsidR="00A76134" w:rsidRPr="00F06BAA" w:rsidRDefault="00A76134" w:rsidP="004B2947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Подгорная Синюха</w:t>
      </w:r>
    </w:p>
    <w:p w:rsidR="00A76134" w:rsidRPr="00F06BAA" w:rsidRDefault="00A76134" w:rsidP="008B158B">
      <w:pPr>
        <w:rPr>
          <w:sz w:val="28"/>
          <w:szCs w:val="28"/>
        </w:rPr>
      </w:pP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Об утверждении   Порядка  исполнения решения</w:t>
      </w:r>
    </w:p>
    <w:p w:rsidR="00A76134" w:rsidRDefault="00A76134" w:rsidP="00DC7E48">
      <w:pPr>
        <w:ind w:right="-142"/>
        <w:jc w:val="center"/>
        <w:rPr>
          <w:b/>
          <w:sz w:val="28"/>
          <w:szCs w:val="28"/>
        </w:rPr>
      </w:pPr>
      <w:r w:rsidRPr="00DC7E48">
        <w:rPr>
          <w:b/>
          <w:sz w:val="28"/>
          <w:szCs w:val="28"/>
        </w:rPr>
        <w:t>о применении бюджетных  мер  принуждения</w:t>
      </w:r>
    </w:p>
    <w:p w:rsidR="00A76134" w:rsidRPr="00DC7E48" w:rsidRDefault="00A76134" w:rsidP="00DC7E48">
      <w:pPr>
        <w:ind w:right="-142"/>
        <w:jc w:val="center"/>
        <w:rPr>
          <w:b/>
          <w:sz w:val="28"/>
          <w:szCs w:val="28"/>
        </w:rPr>
      </w:pP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 xml:space="preserve">В соответствии  с Федеральным  законом  от 19.07.2018 № 222-ФЗ «О внесении  изменений в Бюджетный  кодекс   Российской  Федерации и статью  4 Федерального  закона   «О внесении  изменений  в Бюджетный  кодекс  Российской  Федерации и  признании  утратившими  силу   отдельных  положений   законодательных актов    Российской  Федерации», постановлением    Правительства  Российской   Федерации от 24.10.2018 № 1268 «Об  утверждении  общих  требований  к установлению  случаев и условий   продления  срока   исполнения   бюджетной  меры принуждения», </w:t>
      </w:r>
      <w:r>
        <w:rPr>
          <w:sz w:val="28"/>
          <w:szCs w:val="28"/>
        </w:rPr>
        <w:t xml:space="preserve">   п о с т а н о в л я ю :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1.Утвердить  Порядок   исполнения  решения   о  применении  бюджетных   мер принуждения (Приложение № 1).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>2.Настоящее  постановление подлежит разме</w:t>
      </w:r>
      <w:r>
        <w:rPr>
          <w:sz w:val="28"/>
          <w:szCs w:val="28"/>
        </w:rPr>
        <w:t xml:space="preserve">щению на   официальном   сайте </w:t>
      </w:r>
      <w:r w:rsidRPr="00F06BAA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Подгорносинюхинского  </w:t>
      </w:r>
      <w:r w:rsidRPr="00F06BA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Отрадненского</w:t>
      </w:r>
      <w:r w:rsidRPr="00F06BAA">
        <w:rPr>
          <w:sz w:val="28"/>
          <w:szCs w:val="28"/>
        </w:rPr>
        <w:t xml:space="preserve"> района.</w:t>
      </w:r>
    </w:p>
    <w:p w:rsidR="00A76134" w:rsidRPr="00F06BAA" w:rsidRDefault="00A76134" w:rsidP="00166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3.Контроль   </w:t>
      </w:r>
      <w:r>
        <w:rPr>
          <w:sz w:val="28"/>
          <w:szCs w:val="28"/>
        </w:rPr>
        <w:t>над</w:t>
      </w:r>
      <w:r w:rsidRPr="00F06BAA">
        <w:rPr>
          <w:sz w:val="28"/>
          <w:szCs w:val="28"/>
        </w:rPr>
        <w:t xml:space="preserve">  исполнением  настоящего  постановления оставляю за собой.</w:t>
      </w:r>
    </w:p>
    <w:p w:rsidR="00A76134" w:rsidRPr="00F06BAA" w:rsidRDefault="00A76134" w:rsidP="008A6CF0">
      <w:pPr>
        <w:pStyle w:val="ListParagraph"/>
        <w:ind w:left="0"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Глава Подгорносинюхинского сельского </w:t>
      </w: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поселения   Отрадненского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А.А.Кособоков</w:t>
      </w:r>
    </w:p>
    <w:p w:rsidR="00A76134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И.А.Чечелян</w:t>
      </w:r>
    </w:p>
    <w:p w:rsidR="00A76134" w:rsidRDefault="00A76134" w:rsidP="008A6CF0">
      <w:pPr>
        <w:ind w:right="-142"/>
        <w:rPr>
          <w:sz w:val="28"/>
          <w:szCs w:val="28"/>
        </w:rPr>
      </w:pPr>
    </w:p>
    <w:p w:rsidR="00A76134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А.Н.Науменко                        </w:t>
      </w: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BE27CE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 постановлению </w:t>
      </w:r>
      <w:r>
        <w:rPr>
          <w:sz w:val="28"/>
          <w:szCs w:val="28"/>
        </w:rPr>
        <w:t>а</w:t>
      </w:r>
      <w:r w:rsidRPr="00F06BAA">
        <w:rPr>
          <w:sz w:val="28"/>
          <w:szCs w:val="28"/>
        </w:rPr>
        <w:t>дминистрации</w:t>
      </w:r>
    </w:p>
    <w:p w:rsidR="00A76134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 сельского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F06BA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Отрадненского района</w:t>
      </w:r>
    </w:p>
    <w:p w:rsidR="00A76134" w:rsidRPr="00F06BAA" w:rsidRDefault="00A76134" w:rsidP="00DC7E48">
      <w:pPr>
        <w:autoSpaceDE w:val="0"/>
        <w:autoSpaceDN w:val="0"/>
        <w:adjustRightInd w:val="0"/>
        <w:ind w:left="4248" w:right="-142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от 01</w:t>
      </w:r>
      <w:r w:rsidRPr="00E955E6">
        <w:rPr>
          <w:sz w:val="28"/>
          <w:szCs w:val="28"/>
        </w:rPr>
        <w:t>.0</w:t>
      </w:r>
      <w:r>
        <w:rPr>
          <w:sz w:val="28"/>
          <w:szCs w:val="28"/>
        </w:rPr>
        <w:t>4.2020 г № 37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</w:p>
    <w:p w:rsidR="00A76134" w:rsidRPr="00F06BAA" w:rsidRDefault="00A76134" w:rsidP="008A6CF0">
      <w:pPr>
        <w:ind w:right="-142"/>
        <w:jc w:val="center"/>
        <w:rPr>
          <w:b/>
          <w:bCs/>
          <w:sz w:val="28"/>
          <w:szCs w:val="28"/>
        </w:rPr>
      </w:pPr>
    </w:p>
    <w:p w:rsidR="00A76134" w:rsidRPr="00F06BAA" w:rsidRDefault="00A76134" w:rsidP="00DF7038">
      <w:pPr>
        <w:pStyle w:val="ListParagraph"/>
        <w:numPr>
          <w:ilvl w:val="0"/>
          <w:numId w:val="3"/>
        </w:numPr>
        <w:ind w:right="-142"/>
        <w:jc w:val="center"/>
        <w:rPr>
          <w:sz w:val="28"/>
          <w:szCs w:val="28"/>
        </w:rPr>
      </w:pPr>
      <w:r w:rsidRPr="00F06BAA">
        <w:rPr>
          <w:b/>
          <w:bCs/>
          <w:sz w:val="28"/>
          <w:szCs w:val="28"/>
        </w:rPr>
        <w:t>Общие положения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поселения, действие (бездействие) финансового органа,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</w:t>
      </w:r>
      <w:r>
        <w:rPr>
          <w:sz w:val="28"/>
          <w:szCs w:val="28"/>
        </w:rPr>
        <w:t>ания дефицита бюджета Подгорносинюхинского</w:t>
      </w:r>
      <w:r w:rsidRPr="00F06BAA">
        <w:rPr>
          <w:sz w:val="28"/>
          <w:szCs w:val="28"/>
        </w:rPr>
        <w:t xml:space="preserve"> сельского поселения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нецелевое использование бюджетных средств;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 либо несвоевременный возврат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перечисление либо несвоевременное перечисление платы за пользование бюджетным кредитом;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нарушение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превышение предельного объема муниципального долга, установленного статьей 107 БК РФ.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1.4. Нецелевым использованием бюджетных средств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A76134" w:rsidRPr="00F06BAA" w:rsidRDefault="00A76134" w:rsidP="0081690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1.6. Главный распорядитель средств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 установленных пунктом 3 статьи 92.1 БК РФ, превышения предельного объема муниципального долга, установленного статьей 107 БК РФ, направляет в финансовый орган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Pr="00F06BAA" w:rsidRDefault="00A76134" w:rsidP="00DF7038">
      <w:pPr>
        <w:pStyle w:val="ListParagraph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Бюджетные меры принуждения</w:t>
      </w:r>
    </w:p>
    <w:p w:rsidR="00A76134" w:rsidRPr="00F06BAA" w:rsidRDefault="00A76134" w:rsidP="008A6CF0">
      <w:pPr>
        <w:ind w:right="-142"/>
        <w:rPr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2.1.</w:t>
      </w:r>
      <w:r>
        <w:rPr>
          <w:sz w:val="28"/>
          <w:szCs w:val="28"/>
        </w:rPr>
        <w:t xml:space="preserve"> К</w:t>
      </w:r>
      <w:r w:rsidRPr="00F06BAA">
        <w:rPr>
          <w:sz w:val="28"/>
          <w:szCs w:val="28"/>
        </w:rPr>
        <w:t xml:space="preserve"> нарушителям бюджетного законодательства могут быть применены следующие бюджетные меры принуждения: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бюджетного кредита (далее – средства бюджетного кредита);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платы за пользование средствами,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пеней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сокращение предоставления межбюджетных трансфертов (за исключением субвенций);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приостановление предоставления межбюджетных трансфертов (за исключением субвенций).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2.4. Решение о бесспорном взыскании пеней за несвоевременный возврат средств бюджетного кредита принимается 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не возврата либо несвоевременного возврата бюджетного кредита, в размере суммы непогашенных остатков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не перечисления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- превышения предельных значений дефицита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поселения, установленных пунктом 3 статьи 92.1 БК РФ, в размере суммы средств, превышающих предельные значения дефицита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- 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DF7038">
      <w:pPr>
        <w:pStyle w:val="ListParagraph"/>
        <w:numPr>
          <w:ilvl w:val="0"/>
          <w:numId w:val="3"/>
        </w:num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Порядок принятия и исполнения решения о</w:t>
      </w:r>
    </w:p>
    <w:p w:rsidR="00A76134" w:rsidRPr="00F06BAA" w:rsidRDefault="00A76134" w:rsidP="00DF7038">
      <w:pPr>
        <w:ind w:right="-142"/>
        <w:jc w:val="center"/>
        <w:rPr>
          <w:b/>
          <w:bCs/>
          <w:sz w:val="28"/>
          <w:szCs w:val="28"/>
        </w:rPr>
      </w:pPr>
      <w:r w:rsidRPr="00F06BAA">
        <w:rPr>
          <w:b/>
          <w:bCs/>
          <w:sz w:val="28"/>
          <w:szCs w:val="28"/>
        </w:rPr>
        <w:t>применении бюджетных мер принуждения</w:t>
      </w:r>
    </w:p>
    <w:p w:rsidR="00A76134" w:rsidRPr="00F06BAA" w:rsidRDefault="00A76134" w:rsidP="008A6CF0">
      <w:pPr>
        <w:ind w:right="-142"/>
        <w:jc w:val="both"/>
        <w:rPr>
          <w:i/>
          <w:iCs/>
          <w:sz w:val="28"/>
          <w:szCs w:val="28"/>
        </w:rPr>
      </w:pP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3.1. Финансовый орган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 финансовому органу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муниципального образования, копии соответствующих решений –</w:t>
      </w:r>
      <w:r>
        <w:rPr>
          <w:sz w:val="28"/>
          <w:szCs w:val="28"/>
        </w:rPr>
        <w:t xml:space="preserve"> </w:t>
      </w:r>
      <w:r w:rsidRPr="00F06BAA">
        <w:rPr>
          <w:sz w:val="28"/>
          <w:szCs w:val="28"/>
        </w:rPr>
        <w:t>органам муниципального финансового контроля и объектам контроля..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3.2. Бюджетные меры принуждения за совершение бюджетного нарушения применяется на основании уведомлений о применении бюджетных мер принуждения, поступивших, Финансовый орган (далее – органы финансового контроля).</w:t>
      </w:r>
    </w:p>
    <w:p w:rsidR="00A76134" w:rsidRPr="00F06BAA" w:rsidRDefault="00A76134" w:rsidP="00F6761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Под уведомлением о применении бюджетных мер  принуждения в целях настоящего Порядка понимается документ органа муниципального финансового контроля, обязательный к рассмотрению финансовым органом, мер принуждения 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назначению.</w:t>
      </w:r>
    </w:p>
    <w:p w:rsidR="00A76134" w:rsidRPr="00F06BAA" w:rsidRDefault="00A76134" w:rsidP="00B41D89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6BAA">
        <w:rPr>
          <w:sz w:val="28"/>
          <w:szCs w:val="28"/>
        </w:rPr>
        <w:t xml:space="preserve">  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 контрольного мероприятия уведомление о применении бюджетных мер принуждения финансовому органу.</w:t>
      </w:r>
    </w:p>
    <w:p w:rsidR="00A76134" w:rsidRPr="00F06BAA" w:rsidRDefault="00A76134" w:rsidP="00B41D89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F06BAA">
        <w:rPr>
          <w:sz w:val="28"/>
          <w:szCs w:val="28"/>
        </w:rPr>
        <w:t xml:space="preserve"> При выявлении в ходе проверки (ревизии) бюджетных нарушений орган внутреннего государственного (муниципального) контроля направляет финансовому органу не позднее 60 календарных дней после дня окончания проверки (ревизии) уведомление о применении бюджетных мер принуждения.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3.3. Уведомления о применении бюджетных мер принуждений регистрируются в течение двух рабочих дней со дня их поступления в  журнале регистрации уведомлений по форме  согласно приложению № 2 к настоящему порядку.</w:t>
      </w:r>
    </w:p>
    <w:p w:rsidR="00A76134" w:rsidRPr="00F06BAA" w:rsidRDefault="00A76134" w:rsidP="00372EFC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3.4.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 и исполнения в срок до одного года со дня принятия указанного решения.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3.5. На основании уведомлений о применении бюджетных мер принуждения готовится  решение о применении бюджетной меры принуждения в форме распоряжения по форме  согласно приложению № 3 к настоящему порядку.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3.6. В течение трех рабочих дней со дня принятия решения о применении бюджетной меры принуждения Финансовый орган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3.7. Бесспорное взыскание суммы средств межбюджетного трансферта, бюджетного кредита, платы за пользование средствами бюджетного кредита, пеней за 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3.8. Приостановление (сокращение) предоставления межбюджетных трансфертов (за исключением субвенций), осуществляются в установленном  порядке.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3.9.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A76134" w:rsidRPr="00F06BAA" w:rsidRDefault="00A76134" w:rsidP="008A6CF0">
      <w:pPr>
        <w:ind w:right="-142" w:firstLine="709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3.10. Финансовый орган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sz w:val="28"/>
          <w:szCs w:val="28"/>
        </w:rPr>
        <w:t>Подгорносинюхинского</w:t>
      </w:r>
      <w:r w:rsidRPr="00F06BAA">
        <w:rPr>
          <w:sz w:val="28"/>
          <w:szCs w:val="28"/>
        </w:rPr>
        <w:t xml:space="preserve"> сельского поселения и возвращает в орган финансового контроля уведомление о применении бюджетной меры принуждения.</w:t>
      </w:r>
    </w:p>
    <w:p w:rsidR="00A76134" w:rsidRPr="00F06BAA" w:rsidRDefault="00A76134" w:rsidP="00372EFC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F06BAA">
        <w:rPr>
          <w:color w:val="333333"/>
          <w:sz w:val="28"/>
          <w:szCs w:val="28"/>
        </w:rP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A76134" w:rsidRPr="00F06BAA" w:rsidRDefault="00A76134" w:rsidP="00DF7038">
      <w:pPr>
        <w:ind w:right="-142" w:firstLine="709"/>
        <w:jc w:val="both"/>
        <w:rPr>
          <w:color w:val="333333"/>
          <w:sz w:val="28"/>
          <w:szCs w:val="28"/>
        </w:rPr>
      </w:pPr>
      <w:r w:rsidRPr="00F06BAA">
        <w:rPr>
          <w:color w:val="333333"/>
          <w:sz w:val="28"/>
          <w:szCs w:val="28"/>
        </w:rPr>
        <w:t>3.12</w:t>
      </w:r>
      <w:bookmarkStart w:id="0" w:name="dst3763"/>
      <w:bookmarkEnd w:id="0"/>
      <w:r w:rsidRPr="00F06BAA">
        <w:rPr>
          <w:color w:val="333333"/>
          <w:sz w:val="28"/>
          <w:szCs w:val="28"/>
        </w:rPr>
        <w:t>. Финансовый орган муниципальных образований применяет бюджетные меры принуждения, предусмотренные настоящим Порядком,  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A76134" w:rsidRPr="00F06BAA" w:rsidRDefault="00A76134" w:rsidP="00372EFC">
      <w:pPr>
        <w:ind w:right="-142" w:firstLine="709"/>
        <w:jc w:val="both"/>
        <w:rPr>
          <w:sz w:val="28"/>
          <w:szCs w:val="28"/>
        </w:rPr>
      </w:pPr>
    </w:p>
    <w:p w:rsidR="00A76134" w:rsidRPr="00F06BAA" w:rsidRDefault="00A76134" w:rsidP="00B84E3A">
      <w:pPr>
        <w:pStyle w:val="ListParagraph"/>
        <w:numPr>
          <w:ilvl w:val="0"/>
          <w:numId w:val="3"/>
        </w:numPr>
        <w:ind w:right="-142"/>
        <w:jc w:val="center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>Случаи и условия продления исполнения бюджетной меры принуждения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4.1. По решению финансового органа муниципального образования срок исполнения бюджетной меры принуждения, может быть продлен в случаях и на условиях, установленных соответствующим финансовым органом в соответствии с общими требованиями: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а) общая сумма использованных не по целевому назначению средств бюджетных кредитов, межбюджетных трансфертов, предоставляемых из местного бюджета местному бюджету в форме субсидий, субвенций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б) муниципальное образование, в отношении которого принято решение о применении бюджетной меры принуждения принимает обязательства, указанные в 4.2. настоящего постановления. </w:t>
      </w:r>
    </w:p>
    <w:p w:rsidR="00A76134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4.2. 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 и местной администрацией муниципального образования, в отношении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 бюджета;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абзаце втором настоящего подпункта;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в) 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 в текущем финансовом году;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г) 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д) 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A76134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е) 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4.3. 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местной администрации муниципального образования, финансовый орган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</w:p>
    <w:p w:rsidR="00A76134" w:rsidRPr="00F06BAA" w:rsidRDefault="00A76134" w:rsidP="008A6CF0">
      <w:pPr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4.4. 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 указанных в пункте 4.2 настоящего постановления, которые подлежат включению в соглашение, заключаемое соответствующим финансовым органом и главой местной администрации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1157B2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  <w:r>
        <w:rPr>
          <w:sz w:val="28"/>
          <w:szCs w:val="28"/>
        </w:rPr>
        <w:t>Финансист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И.А.Чечелян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outlineLvl w:val="1"/>
        <w:rPr>
          <w:sz w:val="28"/>
          <w:szCs w:val="28"/>
        </w:rPr>
      </w:pPr>
    </w:p>
    <w:p w:rsidR="00A76134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Pr="00F06BAA" w:rsidRDefault="00A76134" w:rsidP="0078341E">
      <w:pPr>
        <w:autoSpaceDE w:val="0"/>
        <w:autoSpaceDN w:val="0"/>
        <w:adjustRightInd w:val="0"/>
        <w:ind w:right="-142"/>
        <w:outlineLvl w:val="1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 1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УВЕДОМЛЕНИЕ №___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от _________________20___ г.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акта проверки (ревизии) от «___»_________ 20____г. №______ в отношении ____________________________________</w:t>
      </w:r>
      <w:r>
        <w:rPr>
          <w:sz w:val="28"/>
          <w:szCs w:val="28"/>
        </w:rPr>
        <w:t>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(полное наименование объекта контроля)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установлено:_____________________________________________________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(излагаются обстоятельства  совершенного нарушения бюджетного законодательства Российской Федерации)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A76134" w:rsidRPr="00F06BAA" w:rsidRDefault="00A76134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rPr>
          <w:sz w:val="28"/>
          <w:szCs w:val="28"/>
        </w:rPr>
      </w:pPr>
      <w:r w:rsidRPr="00F06BAA">
        <w:rPr>
          <w:sz w:val="28"/>
          <w:szCs w:val="28"/>
        </w:rPr>
        <w:t>Взыскать средства бюджета посе</w:t>
      </w:r>
      <w:r>
        <w:rPr>
          <w:sz w:val="28"/>
          <w:szCs w:val="28"/>
        </w:rPr>
        <w:t>ления в сумме 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бесспорном порядке со счета №__________________________________________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(реквизиты счета получателя средств бюджета поселения)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___________________________________________</w:t>
      </w:r>
      <w:r>
        <w:rPr>
          <w:sz w:val="28"/>
          <w:szCs w:val="28"/>
        </w:rPr>
        <w:t>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БИК ___________________________, ИНН_________________________,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Юридический адрес:___________________________________________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                                                                      (Индекс, почтовый адрес)</w:t>
      </w:r>
    </w:p>
    <w:p w:rsidR="00A76134" w:rsidRPr="00F06BAA" w:rsidRDefault="00A76134" w:rsidP="008A6CF0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right="-142" w:firstLine="360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Приостановить предоставление межбюджетных трансфертов (за исключением субвенций) из бюджета поселения_______________________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 w:firstLine="426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3.Сократить предоставление межбюджетных трансфертов  (за исключением субвенций) из бюджета поселения 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(наименование получателя межбюджетных трансфертов)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в сумме_______________________________________________________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left="426"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(цифрами и прописью)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 (Ф.И.О.) _________________(подпись)</w:t>
      </w: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5103" w:right="-142"/>
        <w:jc w:val="center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  <w:bookmarkStart w:id="1" w:name="_GoBack"/>
      <w:bookmarkEnd w:id="1"/>
    </w:p>
    <w:p w:rsidR="00A76134" w:rsidRPr="00F06BAA" w:rsidRDefault="00A76134" w:rsidP="00E6562D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134" w:rsidRDefault="00A76134" w:rsidP="00BE27CE">
      <w:pPr>
        <w:tabs>
          <w:tab w:val="left" w:pos="5625"/>
        </w:tabs>
        <w:autoSpaceDE w:val="0"/>
        <w:autoSpaceDN w:val="0"/>
        <w:adjustRightInd w:val="0"/>
        <w:ind w:left="5103" w:right="-142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ПРИЛОЖЕНИЕ № 2 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 xml:space="preserve">к Порядку 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left="4820" w:right="-142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ЖУРНАЛ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 xml:space="preserve">РЕГИСТРАЦИИ УВЕДОМЛЕНИЙ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  <w:r w:rsidRPr="00F06BAA">
        <w:rPr>
          <w:sz w:val="28"/>
          <w:szCs w:val="28"/>
        </w:rPr>
        <w:t>О ПРИМЕНЕНИИ 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3"/>
        <w:gridCol w:w="1202"/>
        <w:gridCol w:w="1290"/>
        <w:gridCol w:w="1462"/>
        <w:gridCol w:w="1201"/>
        <w:gridCol w:w="1201"/>
        <w:gridCol w:w="1567"/>
        <w:gridCol w:w="1107"/>
      </w:tblGrid>
      <w:tr w:rsidR="00A76134" w:rsidRPr="00F06BAA" w:rsidTr="00D22581">
        <w:tc>
          <w:tcPr>
            <w:tcW w:w="445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№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П/П</w:t>
            </w: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уведомления о применении бюджетных мер принуждения</w:t>
            </w:r>
          </w:p>
        </w:tc>
        <w:tc>
          <w:tcPr>
            <w:tcW w:w="128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органа финансового контроля</w:t>
            </w:r>
          </w:p>
        </w:tc>
        <w:tc>
          <w:tcPr>
            <w:tcW w:w="145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Номер и дата решения (приказа)             о применении бюджетных мер принуждения</w:t>
            </w:r>
          </w:p>
        </w:tc>
        <w:tc>
          <w:tcPr>
            <w:tcW w:w="2762" w:type="dxa"/>
            <w:gridSpan w:val="2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Отметка об исполнении</w:t>
            </w:r>
          </w:p>
        </w:tc>
        <w:tc>
          <w:tcPr>
            <w:tcW w:w="1108" w:type="dxa"/>
            <w:vMerge w:val="restart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Примечание</w:t>
            </w:r>
          </w:p>
        </w:tc>
      </w:tr>
      <w:tr w:rsidR="00A76134" w:rsidRPr="00F06BAA" w:rsidTr="00D22581"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Бюджетная мера принуждения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  <w:r w:rsidRPr="001157B2"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vAlign w:val="center"/>
          </w:tcPr>
          <w:p w:rsidR="00A76134" w:rsidRPr="001157B2" w:rsidRDefault="00A76134"/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1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2</w:t>
            </w: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3</w:t>
            </w: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4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5</w:t>
            </w: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6</w:t>
            </w: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7</w:t>
            </w: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  <w:jc w:val="center"/>
            </w:pPr>
            <w:r w:rsidRPr="001157B2">
              <w:t>8</w:t>
            </w: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  <w:tr w:rsidR="00A76134" w:rsidRPr="00F06BAA" w:rsidTr="00D22581">
        <w:tc>
          <w:tcPr>
            <w:tcW w:w="445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8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45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20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561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  <w:tc>
          <w:tcPr>
            <w:tcW w:w="1108" w:type="dxa"/>
          </w:tcPr>
          <w:p w:rsidR="00A76134" w:rsidRPr="001157B2" w:rsidRDefault="00A76134">
            <w:pPr>
              <w:autoSpaceDE w:val="0"/>
              <w:autoSpaceDN w:val="0"/>
              <w:adjustRightInd w:val="0"/>
              <w:ind w:right="-142"/>
            </w:pPr>
          </w:p>
        </w:tc>
      </w:tr>
    </w:tbl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3B0206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left="360" w:right="-142"/>
        <w:jc w:val="center"/>
        <w:rPr>
          <w:sz w:val="28"/>
          <w:szCs w:val="28"/>
        </w:rPr>
      </w:pP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outlineLvl w:val="1"/>
        <w:rPr>
          <w:sz w:val="28"/>
          <w:szCs w:val="28"/>
        </w:rPr>
      </w:pPr>
      <w:r w:rsidRPr="00F06BAA">
        <w:rPr>
          <w:sz w:val="28"/>
          <w:szCs w:val="28"/>
        </w:rPr>
        <w:t>ПРИЛОЖЕНИЕ №3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к Порядку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исполнения решения о применении</w:t>
      </w:r>
    </w:p>
    <w:p w:rsidR="00A76134" w:rsidRPr="00F06BAA" w:rsidRDefault="00A76134" w:rsidP="00E6562D">
      <w:pPr>
        <w:autoSpaceDE w:val="0"/>
        <w:autoSpaceDN w:val="0"/>
        <w:adjustRightInd w:val="0"/>
        <w:ind w:left="5103" w:right="-142"/>
        <w:jc w:val="right"/>
        <w:rPr>
          <w:sz w:val="28"/>
          <w:szCs w:val="28"/>
        </w:rPr>
      </w:pPr>
      <w:r w:rsidRPr="00F06BAA">
        <w:rPr>
          <w:sz w:val="28"/>
          <w:szCs w:val="28"/>
        </w:rPr>
        <w:t>бюджетных мер принуждения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F06BA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Подгорносинюхинского</w:t>
      </w:r>
      <w:r w:rsidRPr="00F06BAA">
        <w:rPr>
          <w:b/>
          <w:sz w:val="28"/>
          <w:szCs w:val="28"/>
        </w:rPr>
        <w:t xml:space="preserve">  сельского поселения</w:t>
      </w:r>
    </w:p>
    <w:p w:rsidR="00A76134" w:rsidRPr="00F06BAA" w:rsidRDefault="00A76134" w:rsidP="008A6CF0">
      <w:pPr>
        <w:keepNext/>
        <w:ind w:right="-142"/>
        <w:jc w:val="center"/>
        <w:outlineLvl w:val="1"/>
        <w:rPr>
          <w:sz w:val="28"/>
          <w:szCs w:val="28"/>
        </w:rPr>
      </w:pPr>
    </w:p>
    <w:p w:rsidR="00A76134" w:rsidRPr="00F06BAA" w:rsidRDefault="00A76134" w:rsidP="008A6CF0">
      <w:pPr>
        <w:keepNext/>
        <w:ind w:right="-142"/>
        <w:jc w:val="center"/>
        <w:outlineLvl w:val="1"/>
        <w:rPr>
          <w:b/>
          <w:bCs/>
          <w:sz w:val="28"/>
          <w:szCs w:val="28"/>
        </w:rPr>
      </w:pPr>
      <w:r w:rsidRPr="00F06BAA">
        <w:rPr>
          <w:b/>
          <w:sz w:val="28"/>
          <w:szCs w:val="28"/>
        </w:rPr>
        <w:t>РАСПОРЯЖЕНИЕ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  <w:r w:rsidRPr="00F06BAA">
        <w:rPr>
          <w:kern w:val="32"/>
          <w:sz w:val="28"/>
          <w:szCs w:val="28"/>
        </w:rPr>
        <w:t>от________________ № ______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A76134" w:rsidRPr="00F06BAA" w:rsidRDefault="00A76134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«О  применении мер принуждения к нарушителю</w:t>
      </w:r>
    </w:p>
    <w:p w:rsidR="00A76134" w:rsidRPr="00F06BAA" w:rsidRDefault="00A76134" w:rsidP="003015D8">
      <w:pPr>
        <w:autoSpaceDE w:val="0"/>
        <w:autoSpaceDN w:val="0"/>
        <w:adjustRightInd w:val="0"/>
        <w:ind w:right="-142"/>
        <w:rPr>
          <w:sz w:val="28"/>
          <w:szCs w:val="28"/>
        </w:rPr>
      </w:pPr>
      <w:r w:rsidRPr="00F06BAA">
        <w:rPr>
          <w:sz w:val="28"/>
          <w:szCs w:val="28"/>
        </w:rPr>
        <w:t>бюджетного законодательства»</w:t>
      </w:r>
    </w:p>
    <w:p w:rsidR="00A76134" w:rsidRPr="00F06BAA" w:rsidRDefault="00A76134" w:rsidP="008A6CF0">
      <w:pPr>
        <w:keepNext/>
        <w:spacing w:before="240" w:after="60"/>
        <w:ind w:right="-142"/>
        <w:outlineLvl w:val="0"/>
        <w:rPr>
          <w:kern w:val="32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kern w:val="0"/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На основании уведомления от _________№ __________ о применении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бюджетных  мер  принуждения,  в  соответствии  со  </w:t>
      </w:r>
      <w:hyperlink r:id="rId6" w:history="1">
        <w:r w:rsidRPr="00F06BAA">
          <w:rPr>
            <w:rStyle w:val="Hyperlink"/>
            <w:sz w:val="28"/>
            <w:szCs w:val="28"/>
          </w:rPr>
          <w:t>статьями  306.2</w:t>
        </w:r>
      </w:hyperlink>
      <w:r w:rsidRPr="00F06BAA">
        <w:rPr>
          <w:sz w:val="28"/>
          <w:szCs w:val="28"/>
        </w:rPr>
        <w:t xml:space="preserve">  и </w:t>
      </w:r>
      <w:hyperlink r:id="rId7" w:history="1">
        <w:r w:rsidRPr="00F06BAA">
          <w:rPr>
            <w:rStyle w:val="Hyperlink"/>
            <w:sz w:val="28"/>
            <w:szCs w:val="28"/>
          </w:rPr>
          <w:t>306.3</w:t>
        </w:r>
      </w:hyperlink>
      <w:r w:rsidRPr="00F06BAA">
        <w:rPr>
          <w:sz w:val="28"/>
          <w:szCs w:val="28"/>
        </w:rPr>
        <w:t xml:space="preserve"> Бюджетного кодекса Российской Федерации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СЧИТАЮ НЕОБХОДИМЫМ: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ab/>
        <w:t>1.Применить к ___________________________________________ меру бюджетного принуждения___________________________________________________________________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_______________________________________________________________________________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>(указывается мера бюджетного принуждения, вид и размер средств, подлежащих к взысканию)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</w:p>
    <w:p w:rsidR="00A76134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Руководитель финансового органа 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jc w:val="both"/>
        <w:rPr>
          <w:sz w:val="28"/>
          <w:szCs w:val="28"/>
        </w:rPr>
      </w:pPr>
      <w:r w:rsidRPr="00F06BAA">
        <w:rPr>
          <w:sz w:val="28"/>
          <w:szCs w:val="28"/>
        </w:rPr>
        <w:t xml:space="preserve">____________  </w:t>
      </w:r>
      <w:r>
        <w:rPr>
          <w:sz w:val="28"/>
          <w:szCs w:val="28"/>
        </w:rPr>
        <w:t xml:space="preserve">                                                    </w:t>
      </w:r>
      <w:r w:rsidRPr="00F06BAA">
        <w:rPr>
          <w:sz w:val="28"/>
          <w:szCs w:val="28"/>
        </w:rPr>
        <w:t xml:space="preserve"> _________________________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06BAA">
        <w:rPr>
          <w:sz w:val="28"/>
          <w:szCs w:val="28"/>
        </w:rPr>
        <w:t xml:space="preserve">(подпись)               </w:t>
      </w:r>
      <w:r>
        <w:rPr>
          <w:sz w:val="28"/>
          <w:szCs w:val="28"/>
        </w:rPr>
        <w:t xml:space="preserve">                                                   </w:t>
      </w:r>
      <w:r w:rsidRPr="00F06BAA">
        <w:rPr>
          <w:sz w:val="28"/>
          <w:szCs w:val="28"/>
        </w:rPr>
        <w:t>(расшифровка подписи)</w:t>
      </w:r>
    </w:p>
    <w:p w:rsidR="00A76134" w:rsidRPr="00F06BAA" w:rsidRDefault="00A76134" w:rsidP="008A6CF0">
      <w:pPr>
        <w:autoSpaceDE w:val="0"/>
        <w:autoSpaceDN w:val="0"/>
        <w:adjustRightInd w:val="0"/>
        <w:ind w:right="-142"/>
        <w:rPr>
          <w:sz w:val="28"/>
          <w:szCs w:val="28"/>
        </w:rPr>
      </w:pPr>
    </w:p>
    <w:p w:rsidR="00A76134" w:rsidRPr="00F06BAA" w:rsidRDefault="00A76134" w:rsidP="008B158B">
      <w:pPr>
        <w:rPr>
          <w:b/>
          <w:sz w:val="28"/>
          <w:szCs w:val="28"/>
        </w:rPr>
      </w:pPr>
      <w:bookmarkStart w:id="2" w:name="Par97"/>
      <w:bookmarkEnd w:id="2"/>
    </w:p>
    <w:sectPr w:rsidR="00A76134" w:rsidRPr="00F06BAA" w:rsidSect="003B020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56B8D"/>
    <w:multiLevelType w:val="hybridMultilevel"/>
    <w:tmpl w:val="BDC4B6B8"/>
    <w:lvl w:ilvl="0" w:tplc="46381F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A052BF2"/>
    <w:multiLevelType w:val="multilevel"/>
    <w:tmpl w:val="311C54C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8B"/>
    <w:rsid w:val="00006E9F"/>
    <w:rsid w:val="00016903"/>
    <w:rsid w:val="00020560"/>
    <w:rsid w:val="00023EB7"/>
    <w:rsid w:val="000249EA"/>
    <w:rsid w:val="00034090"/>
    <w:rsid w:val="00050B41"/>
    <w:rsid w:val="00093999"/>
    <w:rsid w:val="000D59B6"/>
    <w:rsid w:val="00107F71"/>
    <w:rsid w:val="001157B2"/>
    <w:rsid w:val="00120317"/>
    <w:rsid w:val="00131B45"/>
    <w:rsid w:val="0016498C"/>
    <w:rsid w:val="00166BC8"/>
    <w:rsid w:val="0017585D"/>
    <w:rsid w:val="00184851"/>
    <w:rsid w:val="001D7762"/>
    <w:rsid w:val="001E2B01"/>
    <w:rsid w:val="00250416"/>
    <w:rsid w:val="00262FD0"/>
    <w:rsid w:val="00284E16"/>
    <w:rsid w:val="0029516B"/>
    <w:rsid w:val="002B7E5F"/>
    <w:rsid w:val="002E1AB3"/>
    <w:rsid w:val="002E1DF7"/>
    <w:rsid w:val="003015D8"/>
    <w:rsid w:val="00372EFC"/>
    <w:rsid w:val="00374139"/>
    <w:rsid w:val="003948DC"/>
    <w:rsid w:val="003B0206"/>
    <w:rsid w:val="003E19D3"/>
    <w:rsid w:val="003E74C1"/>
    <w:rsid w:val="003F5A60"/>
    <w:rsid w:val="00414152"/>
    <w:rsid w:val="00426B16"/>
    <w:rsid w:val="004277FB"/>
    <w:rsid w:val="00440C89"/>
    <w:rsid w:val="00444BA9"/>
    <w:rsid w:val="00446DDE"/>
    <w:rsid w:val="00452065"/>
    <w:rsid w:val="00461A2D"/>
    <w:rsid w:val="00495573"/>
    <w:rsid w:val="004A0123"/>
    <w:rsid w:val="004B2947"/>
    <w:rsid w:val="004C2378"/>
    <w:rsid w:val="004C5243"/>
    <w:rsid w:val="005118AE"/>
    <w:rsid w:val="005411E6"/>
    <w:rsid w:val="005505D1"/>
    <w:rsid w:val="00554B4C"/>
    <w:rsid w:val="00591487"/>
    <w:rsid w:val="005A5288"/>
    <w:rsid w:val="005D6A27"/>
    <w:rsid w:val="005E6617"/>
    <w:rsid w:val="006A60BE"/>
    <w:rsid w:val="006F525A"/>
    <w:rsid w:val="00702E34"/>
    <w:rsid w:val="00717B65"/>
    <w:rsid w:val="0078341E"/>
    <w:rsid w:val="007853D4"/>
    <w:rsid w:val="007B44B4"/>
    <w:rsid w:val="007B6B52"/>
    <w:rsid w:val="007D346D"/>
    <w:rsid w:val="007E6D08"/>
    <w:rsid w:val="007F64EC"/>
    <w:rsid w:val="007F682F"/>
    <w:rsid w:val="008032B8"/>
    <w:rsid w:val="0081690C"/>
    <w:rsid w:val="00817D23"/>
    <w:rsid w:val="0082665D"/>
    <w:rsid w:val="008275D8"/>
    <w:rsid w:val="008630BC"/>
    <w:rsid w:val="008A27F4"/>
    <w:rsid w:val="008A6CF0"/>
    <w:rsid w:val="008B0877"/>
    <w:rsid w:val="008B158B"/>
    <w:rsid w:val="008E2956"/>
    <w:rsid w:val="008E5AD2"/>
    <w:rsid w:val="008F19B7"/>
    <w:rsid w:val="0090260B"/>
    <w:rsid w:val="00922C29"/>
    <w:rsid w:val="00933CA9"/>
    <w:rsid w:val="0093614C"/>
    <w:rsid w:val="00944572"/>
    <w:rsid w:val="009734CC"/>
    <w:rsid w:val="0098181B"/>
    <w:rsid w:val="00994980"/>
    <w:rsid w:val="00994A7D"/>
    <w:rsid w:val="009B4DD3"/>
    <w:rsid w:val="00A15626"/>
    <w:rsid w:val="00A27130"/>
    <w:rsid w:val="00A32089"/>
    <w:rsid w:val="00A416AF"/>
    <w:rsid w:val="00A56AE5"/>
    <w:rsid w:val="00A76134"/>
    <w:rsid w:val="00A87F35"/>
    <w:rsid w:val="00A93105"/>
    <w:rsid w:val="00AD16B0"/>
    <w:rsid w:val="00AE1804"/>
    <w:rsid w:val="00AE1BB6"/>
    <w:rsid w:val="00B03CD3"/>
    <w:rsid w:val="00B1056D"/>
    <w:rsid w:val="00B41D89"/>
    <w:rsid w:val="00B81BB6"/>
    <w:rsid w:val="00B84E3A"/>
    <w:rsid w:val="00B8765B"/>
    <w:rsid w:val="00BB19AE"/>
    <w:rsid w:val="00BC1299"/>
    <w:rsid w:val="00BC6BD7"/>
    <w:rsid w:val="00BC7AFF"/>
    <w:rsid w:val="00BE27CE"/>
    <w:rsid w:val="00BF0F68"/>
    <w:rsid w:val="00BF66FB"/>
    <w:rsid w:val="00C05CA3"/>
    <w:rsid w:val="00C47AA7"/>
    <w:rsid w:val="00C72AF5"/>
    <w:rsid w:val="00CA4062"/>
    <w:rsid w:val="00CC3AC4"/>
    <w:rsid w:val="00CE0F6B"/>
    <w:rsid w:val="00D13D6A"/>
    <w:rsid w:val="00D22581"/>
    <w:rsid w:val="00D257E7"/>
    <w:rsid w:val="00D25B08"/>
    <w:rsid w:val="00D31C13"/>
    <w:rsid w:val="00D45F36"/>
    <w:rsid w:val="00D63C8D"/>
    <w:rsid w:val="00DB5806"/>
    <w:rsid w:val="00DC25DA"/>
    <w:rsid w:val="00DC7E48"/>
    <w:rsid w:val="00DD252C"/>
    <w:rsid w:val="00DD77DB"/>
    <w:rsid w:val="00DF7038"/>
    <w:rsid w:val="00E02E73"/>
    <w:rsid w:val="00E119D2"/>
    <w:rsid w:val="00E20A3D"/>
    <w:rsid w:val="00E37A6C"/>
    <w:rsid w:val="00E6562D"/>
    <w:rsid w:val="00E80307"/>
    <w:rsid w:val="00E86DAA"/>
    <w:rsid w:val="00E95365"/>
    <w:rsid w:val="00E955E6"/>
    <w:rsid w:val="00F06BAA"/>
    <w:rsid w:val="00F3049B"/>
    <w:rsid w:val="00F547D8"/>
    <w:rsid w:val="00F67332"/>
    <w:rsid w:val="00F67610"/>
    <w:rsid w:val="00F8517C"/>
    <w:rsid w:val="00FE1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58B"/>
    <w:pPr>
      <w:widowControl w:val="0"/>
      <w:suppressAutoHyphens/>
    </w:pPr>
    <w:rPr>
      <w:rFonts w:ascii="Times New Roman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B158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4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090"/>
    <w:rPr>
      <w:rFonts w:ascii="Tahoma" w:hAnsi="Tahoma" w:cs="Tahoma"/>
      <w:kern w:val="2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5A528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A6CF0"/>
    <w:pPr>
      <w:suppressAutoHyphens w:val="0"/>
      <w:autoSpaceDE w:val="0"/>
      <w:autoSpaceDN w:val="0"/>
      <w:adjustRightInd w:val="0"/>
      <w:ind w:left="720"/>
      <w:contextualSpacing/>
    </w:pPr>
    <w:rPr>
      <w:rFonts w:eastAsia="Times New Roman"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DC7E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C01"/>
    <w:rPr>
      <w:rFonts w:ascii="Times New Roman" w:hAnsi="Times New Roman"/>
      <w:kern w:val="2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53FF4FF70E76C605842517374E50F8EF373489A350B9FE250693C1822FD83B437B94A4DC3AZ1y6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8Z1y0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14</Pages>
  <Words>4252</Words>
  <Characters>24237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user</cp:lastModifiedBy>
  <cp:revision>42</cp:revision>
  <cp:lastPrinted>2020-10-06T11:07:00Z</cp:lastPrinted>
  <dcterms:created xsi:type="dcterms:W3CDTF">2019-06-20T02:15:00Z</dcterms:created>
  <dcterms:modified xsi:type="dcterms:W3CDTF">2020-10-06T11:12:00Z</dcterms:modified>
</cp:coreProperties>
</file>