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36" w:rsidRDefault="00AE4F3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ПОДГОРНОСИНЮХИНСКОГО СЕЛЬСКОГО ПОСЕЛЕНИЯ ОТРАДНЕНСКОГО РАЙОНА</w:t>
      </w:r>
    </w:p>
    <w:p w:rsidR="00AE4F36" w:rsidRDefault="00AE4F3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E4F36" w:rsidRDefault="00AE4F3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AE4F36" w:rsidRDefault="00AE4F36">
      <w:pPr>
        <w:spacing w:after="0" w:line="240" w:lineRule="auto"/>
        <w:rPr>
          <w:rFonts w:ascii="Times New Roman" w:hAnsi="Times New Roman"/>
          <w:sz w:val="24"/>
        </w:rPr>
      </w:pPr>
    </w:p>
    <w:p w:rsidR="00AE4F36" w:rsidRDefault="00AE4F3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от 11.10.2018  г.                                                                                                            </w:t>
      </w:r>
      <w:r w:rsidRPr="008D091C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52</w:t>
      </w:r>
    </w:p>
    <w:p w:rsidR="00AE4F36" w:rsidRDefault="00AE4F36">
      <w:pPr>
        <w:spacing w:after="0" w:line="240" w:lineRule="auto"/>
        <w:rPr>
          <w:rFonts w:ascii="Times New Roman" w:hAnsi="Times New Roman"/>
          <w:sz w:val="24"/>
        </w:rPr>
      </w:pPr>
    </w:p>
    <w:p w:rsidR="00AE4F36" w:rsidRDefault="00AE4F3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ст-ца Подгорная Синюха</w:t>
      </w:r>
    </w:p>
    <w:p w:rsidR="00AE4F36" w:rsidRDefault="00AE4F3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E4F36" w:rsidRDefault="00AE4F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муниципальной программы </w:t>
      </w:r>
    </w:p>
    <w:p w:rsidR="00AE4F36" w:rsidRDefault="00AE4F36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«Создание условий для развития муниципальной политики в отдельных секторах экономики муниципального образования»</w:t>
      </w:r>
    </w:p>
    <w:p w:rsidR="00AE4F36" w:rsidRDefault="00AE4F36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</w:p>
    <w:p w:rsidR="00AE4F36" w:rsidRPr="00F35B20" w:rsidRDefault="00AE4F36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4"/>
          <w:lang w:eastAsia="hi-IN" w:bidi="hi-IN"/>
        </w:rPr>
      </w:pPr>
      <w:r w:rsidRPr="00F35B20">
        <w:rPr>
          <w:rFonts w:ascii="Times New Roman" w:hAnsi="Times New Roman"/>
          <w:kern w:val="1"/>
          <w:sz w:val="28"/>
          <w:szCs w:val="24"/>
          <w:lang w:eastAsia="hi-IN" w:bidi="hi-IN"/>
        </w:rPr>
        <w:t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Подгорн</w:t>
      </w:r>
      <w:r>
        <w:rPr>
          <w:rFonts w:ascii="Times New Roman" w:hAnsi="Times New Roman"/>
          <w:kern w:val="1"/>
          <w:sz w:val="28"/>
          <w:szCs w:val="24"/>
          <w:lang w:eastAsia="hi-IN" w:bidi="hi-IN"/>
        </w:rPr>
        <w:t>осинюхинском</w:t>
      </w:r>
      <w:r w:rsidRPr="00F35B20">
        <w:rPr>
          <w:rFonts w:ascii="Times New Roman" w:hAnsi="Times New Roman"/>
          <w:kern w:val="1"/>
          <w:sz w:val="28"/>
          <w:szCs w:val="24"/>
          <w:lang w:eastAsia="hi-IN" w:bidi="hi-IN"/>
        </w:rPr>
        <w:t xml:space="preserve">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Pr="00F35B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постановлением администрации Подгорн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осинюхинского</w:t>
      </w:r>
      <w:r w:rsidRPr="00F35B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r w:rsidRPr="00A46DD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 района от 08 сентября  2018 года № 47 «Об утверждении Порядка принятия решений о разработке, формирования, реализации и оценки эффективности реализации муниципальных программ Подгорносинюхинского сельского поселения Отрадненского района», постановлением администрации Подгорненского сельского поселения от 08 сентября 2018 года № 48 «Об</w:t>
      </w:r>
      <w:r w:rsidRPr="00F35B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утверждении перечня муниципальных программ Подгорн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осинюхинского</w:t>
      </w:r>
      <w:r w:rsidRPr="00F35B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сельского поселения Отрадненского района» </w:t>
      </w:r>
      <w:r w:rsidRPr="00F35B20">
        <w:rPr>
          <w:rFonts w:ascii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F35B20">
        <w:rPr>
          <w:rFonts w:ascii="Times New Roman" w:hAnsi="Times New Roman"/>
          <w:kern w:val="1"/>
          <w:sz w:val="28"/>
          <w:szCs w:val="24"/>
          <w:lang w:eastAsia="hi-IN" w:bidi="hi-IN"/>
        </w:rPr>
        <w:t>:</w:t>
      </w:r>
    </w:p>
    <w:p w:rsidR="00AE4F36" w:rsidRPr="00F35B20" w:rsidRDefault="00AE4F36" w:rsidP="00F35B2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E4F36" w:rsidRPr="00F35B20" w:rsidRDefault="00AE4F36" w:rsidP="00F35B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35B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1.Утвердить муниципальную </w:t>
      </w:r>
      <w:r w:rsidRPr="00F35B20">
        <w:rPr>
          <w:rFonts w:ascii="Times New Roman" w:hAnsi="Times New Roman"/>
          <w:sz w:val="28"/>
          <w:szCs w:val="28"/>
          <w:lang w:eastAsia="ar-SA"/>
        </w:rPr>
        <w:t>программу Подгорн</w:t>
      </w:r>
      <w:r>
        <w:rPr>
          <w:rFonts w:ascii="Times New Roman" w:hAnsi="Times New Roman"/>
          <w:sz w:val="28"/>
          <w:szCs w:val="28"/>
          <w:lang w:eastAsia="ar-SA"/>
        </w:rPr>
        <w:t>осинюхинского</w:t>
      </w:r>
      <w:r w:rsidRPr="00F35B20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Отрадненского «Создание условий для развития муниципальной политики в отдельных секторах экономики </w:t>
      </w:r>
      <w:r w:rsidRPr="00FD30FF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  <w:r w:rsidRPr="00F35B20">
        <w:rPr>
          <w:rFonts w:ascii="Times New Roman" w:hAnsi="Times New Roman"/>
          <w:sz w:val="28"/>
          <w:szCs w:val="28"/>
          <w:lang w:eastAsia="ar-SA"/>
        </w:rPr>
        <w:t>» (прилагается).</w:t>
      </w:r>
    </w:p>
    <w:p w:rsidR="00AE4F36" w:rsidRPr="00F35B20" w:rsidRDefault="00AE4F36" w:rsidP="00F35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AE4F36" w:rsidRPr="00F35B20" w:rsidRDefault="00AE4F36" w:rsidP="00F35B2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Pr="00F35B20">
        <w:rPr>
          <w:rFonts w:ascii="Times New Roman" w:hAnsi="Times New Roman"/>
          <w:kern w:val="2"/>
          <w:sz w:val="28"/>
          <w:szCs w:val="28"/>
        </w:rPr>
        <w:t>. Начальнику обще</w:t>
      </w:r>
      <w:r>
        <w:rPr>
          <w:rFonts w:ascii="Times New Roman" w:hAnsi="Times New Roman"/>
          <w:kern w:val="2"/>
          <w:sz w:val="28"/>
          <w:szCs w:val="28"/>
        </w:rPr>
        <w:t>го отдела администрации Подгор</w:t>
      </w:r>
      <w:r w:rsidRPr="00F35B20">
        <w:rPr>
          <w:rFonts w:ascii="Times New Roman" w:hAnsi="Times New Roman"/>
          <w:kern w:val="2"/>
          <w:sz w:val="28"/>
          <w:szCs w:val="28"/>
        </w:rPr>
        <w:t>н</w:t>
      </w:r>
      <w:r>
        <w:rPr>
          <w:rFonts w:ascii="Times New Roman" w:hAnsi="Times New Roman"/>
          <w:kern w:val="2"/>
          <w:sz w:val="28"/>
          <w:szCs w:val="28"/>
        </w:rPr>
        <w:t>осинюхинского</w:t>
      </w:r>
      <w:r w:rsidRPr="00F35B20">
        <w:rPr>
          <w:rFonts w:ascii="Times New Roman" w:hAnsi="Times New Roman"/>
          <w:kern w:val="2"/>
          <w:sz w:val="28"/>
          <w:szCs w:val="28"/>
        </w:rPr>
        <w:t xml:space="preserve"> сельского поселения  обеспечить опубликование (обнародование) настоящего постановления в установленном порядке.</w:t>
      </w:r>
    </w:p>
    <w:p w:rsidR="00AE4F36" w:rsidRPr="00F35B20" w:rsidRDefault="00AE4F36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AE4F36" w:rsidRPr="00F35B20" w:rsidRDefault="00AE4F36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F35B20">
        <w:rPr>
          <w:rFonts w:ascii="Times New Roman" w:hAnsi="Times New Roman"/>
          <w:kern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AE4F36" w:rsidRPr="00F35B20" w:rsidRDefault="00AE4F36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AE4F36" w:rsidRPr="00F35B20" w:rsidRDefault="00AE4F36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F35B20">
        <w:rPr>
          <w:rFonts w:ascii="Times New Roman" w:hAnsi="Times New Roman"/>
          <w:kern w:val="2"/>
          <w:sz w:val="28"/>
          <w:szCs w:val="28"/>
        </w:rPr>
        <w:t>. Постановление вступает в силу с 1 января 201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F35B20">
        <w:rPr>
          <w:rFonts w:ascii="Times New Roman" w:hAnsi="Times New Roman"/>
          <w:kern w:val="2"/>
          <w:sz w:val="28"/>
          <w:szCs w:val="28"/>
        </w:rPr>
        <w:t xml:space="preserve"> года, но не ранее дня его опубликования (обнародования) и вступления в силу решения Совета Подгорн</w:t>
      </w:r>
      <w:r>
        <w:rPr>
          <w:rFonts w:ascii="Times New Roman" w:hAnsi="Times New Roman"/>
          <w:kern w:val="2"/>
          <w:sz w:val="28"/>
          <w:szCs w:val="28"/>
        </w:rPr>
        <w:t>осинюхинского</w:t>
      </w:r>
      <w:r w:rsidRPr="00F35B20">
        <w:rPr>
          <w:rFonts w:ascii="Times New Roman" w:hAnsi="Times New Roman"/>
          <w:kern w:val="2"/>
          <w:sz w:val="28"/>
          <w:szCs w:val="28"/>
        </w:rPr>
        <w:t xml:space="preserve"> сельского поселения Отрадненского района «О бюджете Подгор</w:t>
      </w:r>
      <w:r>
        <w:rPr>
          <w:rFonts w:ascii="Times New Roman" w:hAnsi="Times New Roman"/>
          <w:kern w:val="2"/>
          <w:sz w:val="28"/>
          <w:szCs w:val="28"/>
        </w:rPr>
        <w:t>носинюхинского</w:t>
      </w:r>
      <w:r w:rsidRPr="00F35B20">
        <w:rPr>
          <w:rFonts w:ascii="Times New Roman" w:hAnsi="Times New Roman"/>
          <w:kern w:val="2"/>
          <w:sz w:val="28"/>
          <w:szCs w:val="28"/>
        </w:rPr>
        <w:t xml:space="preserve"> сельского поселения Отрадненского района на 201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F35B20">
        <w:rPr>
          <w:rFonts w:ascii="Times New Roman" w:hAnsi="Times New Roman"/>
          <w:kern w:val="2"/>
          <w:sz w:val="28"/>
          <w:szCs w:val="28"/>
        </w:rPr>
        <w:t xml:space="preserve"> год», предусматривающего соответствующее финансирование в 201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F35B20">
        <w:rPr>
          <w:rFonts w:ascii="Times New Roman" w:hAnsi="Times New Roman"/>
          <w:kern w:val="2"/>
          <w:sz w:val="28"/>
          <w:szCs w:val="28"/>
        </w:rPr>
        <w:t xml:space="preserve"> году муниципальной программы Подгорн</w:t>
      </w:r>
      <w:r>
        <w:rPr>
          <w:rFonts w:ascii="Times New Roman" w:hAnsi="Times New Roman"/>
          <w:kern w:val="2"/>
          <w:sz w:val="28"/>
          <w:szCs w:val="28"/>
        </w:rPr>
        <w:t>осинюхинского</w:t>
      </w:r>
      <w:r w:rsidRPr="00F35B20">
        <w:rPr>
          <w:rFonts w:ascii="Times New Roman" w:hAnsi="Times New Roman"/>
          <w:kern w:val="2"/>
          <w:sz w:val="28"/>
          <w:szCs w:val="28"/>
        </w:rPr>
        <w:t xml:space="preserve"> сельского поселения Отрадненского района «Создание условий для развития муниципальной политики в отдельных секторах экономики </w:t>
      </w:r>
      <w:r w:rsidRPr="00F87221">
        <w:rPr>
          <w:rFonts w:ascii="Times New Roman" w:hAnsi="Times New Roman"/>
          <w:kern w:val="2"/>
          <w:sz w:val="28"/>
          <w:szCs w:val="28"/>
        </w:rPr>
        <w:t>муниципального образования</w:t>
      </w:r>
      <w:bookmarkStart w:id="0" w:name="_GoBack"/>
      <w:bookmarkEnd w:id="0"/>
      <w:r w:rsidRPr="00F35B20">
        <w:rPr>
          <w:rFonts w:ascii="Times New Roman" w:hAnsi="Times New Roman"/>
          <w:kern w:val="2"/>
          <w:sz w:val="28"/>
          <w:szCs w:val="28"/>
        </w:rPr>
        <w:t>»</w:t>
      </w:r>
    </w:p>
    <w:p w:rsidR="00AE4F36" w:rsidRPr="00F35B20" w:rsidRDefault="00AE4F36" w:rsidP="00F35B2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Подгорносинюхинского сельского</w:t>
      </w: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Отрадненского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В.Н. Меньшаев</w:t>
      </w: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 w:rsidP="00335EA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ПРИЛОЖЕНИЕ</w:t>
      </w:r>
    </w:p>
    <w:p w:rsidR="00AE4F36" w:rsidRDefault="00AE4F36" w:rsidP="00335EA7">
      <w:pPr>
        <w:tabs>
          <w:tab w:val="left" w:pos="450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УТВЕРЖДЕНА</w:t>
      </w:r>
    </w:p>
    <w:p w:rsidR="00AE4F36" w:rsidRDefault="00AE4F36" w:rsidP="00335EA7">
      <w:pPr>
        <w:tabs>
          <w:tab w:val="left" w:pos="4500"/>
        </w:tabs>
        <w:spacing w:after="0" w:line="240" w:lineRule="auto"/>
        <w:ind w:left="450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Подгорносинюхинского сельского поселения Отрадненского района </w:t>
      </w:r>
    </w:p>
    <w:p w:rsidR="00AE4F36" w:rsidRDefault="00AE4F36" w:rsidP="00335EA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от 11.10.2018г.  </w:t>
      </w:r>
      <w:r w:rsidRPr="008D091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52</w:t>
      </w:r>
    </w:p>
    <w:p w:rsidR="00AE4F36" w:rsidRDefault="00AE4F36" w:rsidP="00335EA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4F36" w:rsidRDefault="00AE4F36" w:rsidP="00335EA7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</w:t>
      </w:r>
      <w:r w:rsidRPr="00643DEC">
        <w:rPr>
          <w:rFonts w:ascii="Times New Roman" w:hAnsi="Times New Roman"/>
          <w:sz w:val="28"/>
        </w:rPr>
        <w:t xml:space="preserve"> «Создание условий для развития муниципальной политики в отдельных секторах экономики </w:t>
      </w:r>
      <w:r>
        <w:rPr>
          <w:rFonts w:ascii="Times New Roman" w:hAnsi="Times New Roman"/>
          <w:sz w:val="28"/>
        </w:rPr>
        <w:t>муниципального образования</w:t>
      </w:r>
      <w:r w:rsidRPr="00643DEC">
        <w:rPr>
          <w:rFonts w:ascii="Times New Roman" w:hAnsi="Times New Roman"/>
          <w:sz w:val="28"/>
        </w:rPr>
        <w:t xml:space="preserve">» </w:t>
      </w:r>
    </w:p>
    <w:p w:rsidR="00AE4F36" w:rsidRDefault="00AE4F36" w:rsidP="00335EA7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4F36" w:rsidRPr="00643DEC" w:rsidRDefault="00AE4F36" w:rsidP="00335EA7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 муниципальной программы</w:t>
      </w:r>
    </w:p>
    <w:p w:rsidR="00AE4F36" w:rsidRDefault="00AE4F36" w:rsidP="00335E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71"/>
        <w:gridCol w:w="6202"/>
      </w:tblGrid>
      <w:tr w:rsidR="00AE4F36" w:rsidRPr="00CF2E38" w:rsidTr="00FB63C8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Pr="00CF2E38" w:rsidRDefault="00AE4F36" w:rsidP="00FB63C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Pr="00CF2E38" w:rsidRDefault="00AE4F36" w:rsidP="00FB63C8">
            <w:pPr>
              <w:spacing w:after="0" w:line="240" w:lineRule="auto"/>
              <w:jc w:val="both"/>
            </w:pPr>
            <w:r w:rsidRPr="00DC2BA9">
              <w:rPr>
                <w:rFonts w:ascii="Times New Roman" w:hAnsi="Times New Roman"/>
                <w:sz w:val="28"/>
              </w:rPr>
              <w:t>«Создание условий для развития муниципальной политики в отдельных секторах экономики муниципального образования»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</w:p>
        </w:tc>
      </w:tr>
      <w:tr w:rsidR="00AE4F36" w:rsidRPr="00CF2E38" w:rsidTr="00FB63C8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Pr="00CF2E38" w:rsidRDefault="00AE4F36" w:rsidP="00FB63C8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Pr="00CF2E38" w:rsidRDefault="00AE4F36" w:rsidP="00FB6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E38">
              <w:rPr>
                <w:rFonts w:ascii="Times New Roman" w:hAnsi="Times New Roman"/>
                <w:sz w:val="28"/>
                <w:szCs w:val="28"/>
              </w:rPr>
              <w:t>Исполнение Подгорносинюхинским сельским  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решения общегосударственных вопросов</w:t>
            </w:r>
          </w:p>
        </w:tc>
      </w:tr>
      <w:tr w:rsidR="00AE4F36" w:rsidRPr="00CF2E38" w:rsidTr="00FB63C8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Default="00AE4F36" w:rsidP="00FB63C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Координатор</w:t>
            </w:r>
          </w:p>
          <w:p w:rsidR="00AE4F36" w:rsidRPr="00CF2E38" w:rsidRDefault="00AE4F36" w:rsidP="00FB63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муниципальной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Pr="00CF2E38" w:rsidRDefault="00AE4F36" w:rsidP="00FB63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</w:t>
            </w:r>
          </w:p>
        </w:tc>
      </w:tr>
      <w:tr w:rsidR="00AE4F36" w:rsidRPr="00CF2E38" w:rsidTr="00FB63C8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Pr="00CF2E38" w:rsidRDefault="00AE4F36" w:rsidP="00FB6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2E38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Pr="00CF2E38" w:rsidRDefault="00AE4F36" w:rsidP="00FB63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</w:t>
            </w:r>
          </w:p>
        </w:tc>
      </w:tr>
      <w:tr w:rsidR="00AE4F36" w:rsidRPr="00CF2E38" w:rsidTr="00FB63C8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Pr="00CF2E38" w:rsidRDefault="00AE4F36" w:rsidP="00FB63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Цели муниципальной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Default="00AE4F36" w:rsidP="00FB63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Совершенствование и оптимизация системы муниципального управления  в Подгорносинюхинском сельском поселении Отрадненского района </w:t>
            </w:r>
          </w:p>
          <w:p w:rsidR="00AE4F36" w:rsidRPr="00CF2E38" w:rsidRDefault="00AE4F36" w:rsidP="00FB63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Повышение эффективности и информационной прозрачности деятельности органов местного самоуправления  Подгорносинюхинского сельского поселения</w:t>
            </w:r>
          </w:p>
        </w:tc>
      </w:tr>
      <w:tr w:rsidR="00AE4F36" w:rsidRPr="00CF2E38" w:rsidTr="00FB63C8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Pr="00CF2E38" w:rsidRDefault="00AE4F36" w:rsidP="00FB63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Default="00AE4F36" w:rsidP="00FB6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обеспечение хозяйственной деятельности  Администрации Подгорносинюхинского сельского поселения;</w:t>
            </w:r>
          </w:p>
          <w:p w:rsidR="00AE4F36" w:rsidRDefault="00AE4F36" w:rsidP="00FB6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обеспечение осуществления управленческих функций  органов местного самоуправления Подгорносинюхинского сельского поселения;</w:t>
            </w:r>
          </w:p>
          <w:p w:rsidR="00AE4F36" w:rsidRDefault="00AE4F36" w:rsidP="00FB6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обеспечение использования современных информационно-коммуникационных технологий в профессиональной деятельности Администрации поселения;</w:t>
            </w:r>
          </w:p>
          <w:p w:rsidR="00AE4F36" w:rsidRDefault="00AE4F36" w:rsidP="00FB6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 Подгорносинюхинского сельского поселения;</w:t>
            </w:r>
          </w:p>
          <w:p w:rsidR="00AE4F36" w:rsidRDefault="00AE4F36" w:rsidP="00FB6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образование и организация  деятельности административных комиссий;</w:t>
            </w:r>
          </w:p>
          <w:p w:rsidR="00AE4F36" w:rsidRDefault="00AE4F36" w:rsidP="00FB6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реализация мероприятий развития территориального общественного самоуправления территории сельского поселения;</w:t>
            </w:r>
          </w:p>
          <w:p w:rsidR="00AE4F36" w:rsidRDefault="00AE4F36" w:rsidP="00FB6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>реализация муниципальных функций, связанных с муниципальным управлением.</w:t>
            </w:r>
          </w:p>
          <w:p w:rsidR="00AE4F36" w:rsidRPr="00A22348" w:rsidRDefault="00AE4F36" w:rsidP="00FB6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E4F36" w:rsidRPr="00CF2E38" w:rsidTr="00FB63C8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Pr="00CF2E38" w:rsidRDefault="00AE4F36" w:rsidP="00FB63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Сроки и этапы реализации муниципальной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Default="00AE4F36" w:rsidP="00FB6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2019-2021 годы</w:t>
            </w:r>
          </w:p>
          <w:p w:rsidR="00AE4F36" w:rsidRPr="00CF2E38" w:rsidRDefault="00AE4F36" w:rsidP="00FB63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в один этап</w:t>
            </w:r>
          </w:p>
        </w:tc>
      </w:tr>
      <w:tr w:rsidR="00AE4F36" w:rsidRPr="00CF2E38" w:rsidTr="00FB63C8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Pr="00CF2E38" w:rsidRDefault="00AE4F36" w:rsidP="00FB63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Default="00AE4F36" w:rsidP="00FB63C8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Объемы  финансирования из бюджета сельского поселения: 9 063,8 тысяч рублей,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21"/>
              <w:gridCol w:w="1681"/>
              <w:gridCol w:w="1579"/>
              <w:gridCol w:w="1559"/>
            </w:tblGrid>
            <w:tr w:rsidR="00AE4F36" w:rsidRPr="00CF2E38" w:rsidTr="00FB63C8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год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всего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Бюджет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Краевой бюджет</w:t>
                  </w:r>
                </w:p>
              </w:tc>
            </w:tr>
            <w:tr w:rsidR="00AE4F36" w:rsidRPr="00CF2E38" w:rsidTr="00FB63C8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2019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3 164,0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3 160,2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3,8</w:t>
                  </w:r>
                </w:p>
              </w:tc>
            </w:tr>
            <w:tr w:rsidR="00AE4F36" w:rsidRPr="00CF2E38" w:rsidTr="00FB63C8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2020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3 164,0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3 160,2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3,8</w:t>
                  </w:r>
                </w:p>
              </w:tc>
            </w:tr>
            <w:tr w:rsidR="00AE4F36" w:rsidRPr="00CF2E38" w:rsidTr="00FB63C8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2021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3 164,0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3 160,2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3,8</w:t>
                  </w:r>
                </w:p>
              </w:tc>
            </w:tr>
            <w:tr w:rsidR="00AE4F36" w:rsidRPr="00CF2E38" w:rsidTr="00FB63C8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Итого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9 492,0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9 480,6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F36" w:rsidRPr="00CF2E38" w:rsidRDefault="00AE4F36" w:rsidP="00FB63C8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CF2E38">
                    <w:rPr>
                      <w:rFonts w:ascii="Arial" w:hAnsi="Arial" w:cs="Arial"/>
                      <w:sz w:val="24"/>
                    </w:rPr>
                    <w:t>11,4</w:t>
                  </w:r>
                </w:p>
              </w:tc>
            </w:tr>
          </w:tbl>
          <w:p w:rsidR="00AE4F36" w:rsidRPr="00A22348" w:rsidRDefault="00AE4F36" w:rsidP="00FB63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E4F36" w:rsidRPr="00CF2E38" w:rsidTr="00FB63C8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Pr="00CF2E38" w:rsidRDefault="00AE4F36" w:rsidP="00FB63C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Контроль за выполнением муниципальной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E4F36" w:rsidRDefault="00AE4F36" w:rsidP="00FB63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Подгорносинюхинского сельского поселения Отрадненского района.</w:t>
            </w:r>
          </w:p>
          <w:p w:rsidR="00AE4F36" w:rsidRPr="00CF2E38" w:rsidRDefault="00AE4F36" w:rsidP="00FB63C8">
            <w:pPr>
              <w:spacing w:after="0" w:line="240" w:lineRule="auto"/>
              <w:jc w:val="both"/>
            </w:pPr>
          </w:p>
        </w:tc>
      </w:tr>
    </w:tbl>
    <w:p w:rsidR="00AE4F36" w:rsidRDefault="00AE4F36" w:rsidP="00335EA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</w:rPr>
      </w:pPr>
    </w:p>
    <w:p w:rsidR="00AE4F36" w:rsidRDefault="00AE4F36" w:rsidP="00335EA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</w:rPr>
      </w:pPr>
    </w:p>
    <w:p w:rsidR="00AE4F36" w:rsidRDefault="00AE4F36" w:rsidP="00335EA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</w:rPr>
      </w:pPr>
    </w:p>
    <w:p w:rsidR="00AE4F36" w:rsidRDefault="00AE4F36" w:rsidP="00335EA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E4F36" w:rsidRDefault="00AE4F36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AE4F36" w:rsidSect="00FF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CBC"/>
    <w:rsid w:val="00012E33"/>
    <w:rsid w:val="00034FD1"/>
    <w:rsid w:val="000A5065"/>
    <w:rsid w:val="001007EA"/>
    <w:rsid w:val="0011391A"/>
    <w:rsid w:val="0012160B"/>
    <w:rsid w:val="001746A4"/>
    <w:rsid w:val="00190283"/>
    <w:rsid w:val="001E1B1A"/>
    <w:rsid w:val="00215FD0"/>
    <w:rsid w:val="00230630"/>
    <w:rsid w:val="0023220D"/>
    <w:rsid w:val="00285CF4"/>
    <w:rsid w:val="00335EA7"/>
    <w:rsid w:val="00415441"/>
    <w:rsid w:val="005C1FD5"/>
    <w:rsid w:val="005D52CD"/>
    <w:rsid w:val="00643DEC"/>
    <w:rsid w:val="00653516"/>
    <w:rsid w:val="006963F2"/>
    <w:rsid w:val="007B7FD7"/>
    <w:rsid w:val="008D091C"/>
    <w:rsid w:val="00973CBC"/>
    <w:rsid w:val="009F07FE"/>
    <w:rsid w:val="00A22348"/>
    <w:rsid w:val="00A46DD0"/>
    <w:rsid w:val="00AE4F36"/>
    <w:rsid w:val="00B2568A"/>
    <w:rsid w:val="00B63F32"/>
    <w:rsid w:val="00CA08EA"/>
    <w:rsid w:val="00CF2E38"/>
    <w:rsid w:val="00D70027"/>
    <w:rsid w:val="00DC2BA9"/>
    <w:rsid w:val="00DF433D"/>
    <w:rsid w:val="00DF7BCF"/>
    <w:rsid w:val="00E90459"/>
    <w:rsid w:val="00F1694D"/>
    <w:rsid w:val="00F35B20"/>
    <w:rsid w:val="00F510FD"/>
    <w:rsid w:val="00F568B1"/>
    <w:rsid w:val="00F70E8A"/>
    <w:rsid w:val="00F87221"/>
    <w:rsid w:val="00FA5852"/>
    <w:rsid w:val="00FB63C8"/>
    <w:rsid w:val="00FD30FF"/>
    <w:rsid w:val="00F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8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07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5</Pages>
  <Words>795</Words>
  <Characters>4538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39</cp:revision>
  <cp:lastPrinted>2018-11-08T13:35:00Z</cp:lastPrinted>
  <dcterms:created xsi:type="dcterms:W3CDTF">2014-11-06T04:09:00Z</dcterms:created>
  <dcterms:modified xsi:type="dcterms:W3CDTF">2019-01-28T17:01:00Z</dcterms:modified>
</cp:coreProperties>
</file>